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014E4F">
              <w:rPr>
                <w:b/>
                <w:sz w:val="26"/>
                <w:szCs w:val="26"/>
                <w:u w:val="single"/>
              </w:rPr>
              <w:t>1</w:t>
            </w:r>
            <w:r w:rsidR="00245ADA">
              <w:rPr>
                <w:b/>
                <w:sz w:val="26"/>
                <w:szCs w:val="26"/>
                <w:u w:val="single"/>
              </w:rPr>
              <w:t>3</w:t>
            </w:r>
            <w:r w:rsidR="00E42E16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4D14D8" w:rsidRDefault="00E42E16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7D4868">
              <w:rPr>
                <w:b/>
                <w:color w:val="000000"/>
                <w:sz w:val="26"/>
                <w:szCs w:val="26"/>
              </w:rPr>
              <w:t>03502</w:t>
            </w:r>
          </w:p>
        </w:tc>
      </w:tr>
    </w:tbl>
    <w:p w:rsidR="007D4868" w:rsidRDefault="007D4868" w:rsidP="007D486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директор - </w:t>
      </w:r>
    </w:p>
    <w:p w:rsidR="007D4868" w:rsidRDefault="007D4868" w:rsidP="007D486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Главный инженер филиала  </w:t>
      </w:r>
    </w:p>
    <w:p w:rsidR="007D4868" w:rsidRPr="00EB40C8" w:rsidRDefault="007D4868" w:rsidP="007D486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Центра» - «Курскэнерго»</w:t>
      </w:r>
    </w:p>
    <w:p w:rsidR="007D4868" w:rsidRPr="00EB40C8" w:rsidRDefault="007D4868" w:rsidP="007D486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/В.И. Истомин</w:t>
      </w:r>
    </w:p>
    <w:p w:rsidR="007D4868" w:rsidRPr="00EB40C8" w:rsidRDefault="007D4868" w:rsidP="007D4868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15FD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1"/>
        <w:gridCol w:w="2389"/>
        <w:gridCol w:w="2610"/>
        <w:gridCol w:w="1421"/>
        <w:gridCol w:w="2261"/>
      </w:tblGrid>
      <w:tr w:rsidR="001E4556" w:rsidRPr="00240803" w:rsidTr="00DB7BE5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DB7BE5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DB7BE5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DB7BE5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4D14D8" w:rsidRDefault="002240DF" w:rsidP="008C56C6">
            <w:pPr>
              <w:ind w:firstLine="0"/>
              <w:jc w:val="center"/>
              <w:rPr>
                <w:color w:val="000000"/>
                <w:lang w:val="en-US"/>
              </w:rPr>
            </w:pPr>
            <w:r w:rsidRPr="002240DF">
              <w:rPr>
                <w:color w:val="000000"/>
              </w:rPr>
              <w:t xml:space="preserve">Масло </w:t>
            </w:r>
            <w:r w:rsidR="00E42E16">
              <w:rPr>
                <w:color w:val="000000"/>
              </w:rPr>
              <w:t xml:space="preserve">индустриальное 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80829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E42E16" w:rsidP="00534F18">
            <w:pPr>
              <w:ind w:firstLine="0"/>
              <w:jc w:val="center"/>
              <w:rPr>
                <w:color w:val="000000"/>
              </w:rPr>
            </w:pPr>
            <w:r w:rsidRPr="00E42E16">
              <w:rPr>
                <w:color w:val="000000"/>
              </w:rPr>
              <w:t>ГОСТ 20799-88</w:t>
            </w:r>
          </w:p>
        </w:tc>
        <w:tc>
          <w:tcPr>
            <w:tcW w:w="1457" w:type="dxa"/>
            <w:vAlign w:val="center"/>
          </w:tcPr>
          <w:p w:rsidR="00881152" w:rsidRPr="002528B4" w:rsidRDefault="00534F18" w:rsidP="00DB7BE5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Бочка 205 л.</w:t>
            </w:r>
          </w:p>
        </w:tc>
        <w:tc>
          <w:tcPr>
            <w:tcW w:w="2339" w:type="dxa"/>
            <w:vAlign w:val="center"/>
          </w:tcPr>
          <w:p w:rsidR="00B23673" w:rsidRPr="00240803" w:rsidRDefault="007D4868" w:rsidP="00DB7BE5">
            <w:pPr>
              <w:ind w:firstLine="0"/>
              <w:jc w:val="center"/>
              <w:rPr>
                <w:color w:val="000000"/>
              </w:rPr>
            </w:pPr>
            <w:r w:rsidRPr="007D4868">
              <w:rPr>
                <w:color w:val="000000"/>
              </w:rPr>
              <w:t>Лукойл И-40А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Pr="004D14D8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E5FE7" w:rsidRPr="004D4E32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8E5FE7" w:rsidRDefault="008E5FE7" w:rsidP="008E5FE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8E5FE7" w:rsidRPr="00093260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8E5FE7" w:rsidRPr="003521F4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8E5FE7" w:rsidRPr="00C25074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8E5FE7" w:rsidRPr="00093260" w:rsidRDefault="008E5FE7" w:rsidP="008E5FE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E5FE7" w:rsidRDefault="008E5FE7" w:rsidP="008E5FE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8E5FE7" w:rsidRPr="003521F4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8E5FE7" w:rsidRDefault="008E5FE7" w:rsidP="008E5FE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8E5FE7" w:rsidRPr="007D5D20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8E5FE7" w:rsidRPr="00063B30" w:rsidRDefault="008E5FE7" w:rsidP="008E5F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8E5FE7" w:rsidRPr="004D4E32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E5FE7" w:rsidRDefault="008E5FE7" w:rsidP="008E5F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8E5FE7" w:rsidRPr="004D4E32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E5FE7" w:rsidRPr="00CD3B4C" w:rsidRDefault="008E5FE7" w:rsidP="008E5F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8E5FE7" w:rsidRPr="004D4E32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E5FE7" w:rsidRPr="00D10A40" w:rsidRDefault="008E5FE7" w:rsidP="008E5F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8E5FE7" w:rsidRPr="00F3230B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8E5FE7" w:rsidRPr="00D10A40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8E5FE7" w:rsidRPr="008E5FE7" w:rsidRDefault="008E5FE7" w:rsidP="008E5F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8E5FE7" w:rsidRPr="00567883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E5FE7" w:rsidRDefault="008E5FE7" w:rsidP="008E5F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8E5FE7" w:rsidRDefault="008E5FE7" w:rsidP="008E5FE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A7FE2" w:rsidRDefault="00EA7FE2" w:rsidP="008E5FE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A7FE2" w:rsidRDefault="00EA7FE2" w:rsidP="00EA7FE2">
      <w:pPr>
        <w:pStyle w:val="ad"/>
        <w:numPr>
          <w:ilvl w:val="0"/>
          <w:numId w:val="3"/>
        </w:numPr>
        <w:tabs>
          <w:tab w:val="left" w:pos="0"/>
          <w:tab w:val="left" w:pos="1134"/>
        </w:tabs>
        <w:spacing w:line="276" w:lineRule="auto"/>
        <w:ind w:left="709" w:firstLine="0"/>
        <w:rPr>
          <w:b/>
          <w:sz w:val="26"/>
          <w:szCs w:val="26"/>
        </w:rPr>
      </w:pPr>
      <w:bookmarkStart w:id="1" w:name="_Hlk75940528"/>
      <w:r w:rsidRPr="00EA7FE2">
        <w:rPr>
          <w:b/>
          <w:sz w:val="26"/>
          <w:szCs w:val="26"/>
        </w:rPr>
        <w:t>Срок поставки товара</w:t>
      </w:r>
    </w:p>
    <w:p w:rsidR="00EA7FE2" w:rsidRPr="00EA7FE2" w:rsidRDefault="00EA7FE2" w:rsidP="00EA7FE2">
      <w:pPr>
        <w:pStyle w:val="ad"/>
        <w:tabs>
          <w:tab w:val="left" w:pos="0"/>
          <w:tab w:val="left" w:pos="1134"/>
        </w:tabs>
        <w:spacing w:line="276" w:lineRule="auto"/>
        <w:ind w:left="709" w:firstLine="0"/>
        <w:rPr>
          <w:b/>
          <w:sz w:val="26"/>
          <w:szCs w:val="26"/>
        </w:rPr>
      </w:pPr>
    </w:p>
    <w:p w:rsidR="00EA7FE2" w:rsidRDefault="00EA7FE2" w:rsidP="00EA7FE2">
      <w:pPr>
        <w:tabs>
          <w:tab w:val="left" w:pos="0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Срок поставки товара составляет 21 календарный день с даты заключения договора в соответствии с заявкой покупателя. Адрес поставки: Курская область, Курский район, д. </w:t>
      </w:r>
      <w:proofErr w:type="spellStart"/>
      <w:r>
        <w:rPr>
          <w:sz w:val="24"/>
          <w:szCs w:val="24"/>
        </w:rPr>
        <w:t>Ворошнево</w:t>
      </w:r>
      <w:proofErr w:type="spellEnd"/>
      <w:r>
        <w:rPr>
          <w:sz w:val="24"/>
          <w:szCs w:val="24"/>
        </w:rPr>
        <w:t>, центральный склад филиала ПАО «МРСК Центра» - «Курскэнерго».</w:t>
      </w:r>
      <w:bookmarkEnd w:id="1"/>
    </w:p>
    <w:p w:rsidR="00EA7FE2" w:rsidRDefault="00EA7FE2" w:rsidP="008E5FE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E5FE7" w:rsidRDefault="008E5FE7" w:rsidP="008E5FE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E5FE7" w:rsidRPr="00CF1FB0" w:rsidRDefault="008E5FE7" w:rsidP="008E5FE7">
      <w:pPr>
        <w:spacing w:line="276" w:lineRule="auto"/>
        <w:ind w:firstLine="709"/>
        <w:rPr>
          <w:sz w:val="24"/>
          <w:szCs w:val="24"/>
        </w:rPr>
      </w:pPr>
    </w:p>
    <w:p w:rsidR="007D4868" w:rsidRDefault="007D4868" w:rsidP="007D4868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</w:t>
      </w: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начальника </w:t>
      </w:r>
      <w:proofErr w:type="spellStart"/>
      <w:r>
        <w:rPr>
          <w:sz w:val="26"/>
          <w:szCs w:val="26"/>
        </w:rPr>
        <w:t>СмиТ</w:t>
      </w:r>
      <w:proofErr w:type="spellEnd"/>
      <w:r>
        <w:rPr>
          <w:sz w:val="26"/>
          <w:szCs w:val="26"/>
        </w:rPr>
        <w:t xml:space="preserve">                           ________</w:t>
      </w:r>
      <w:bookmarkStart w:id="2" w:name="_GoBack"/>
      <w:bookmarkEnd w:id="2"/>
      <w:r>
        <w:rPr>
          <w:sz w:val="26"/>
          <w:szCs w:val="26"/>
        </w:rPr>
        <w:t>____</w:t>
      </w:r>
      <w:proofErr w:type="gramStart"/>
      <w:r>
        <w:rPr>
          <w:sz w:val="26"/>
          <w:szCs w:val="26"/>
        </w:rPr>
        <w:t>_  Татаренков</w:t>
      </w:r>
      <w:proofErr w:type="gramEnd"/>
      <w:r>
        <w:rPr>
          <w:sz w:val="26"/>
          <w:szCs w:val="26"/>
        </w:rPr>
        <w:t xml:space="preserve"> Ю.С.</w:t>
      </w:r>
      <w:r w:rsidRPr="00DD53C5">
        <w:rPr>
          <w:sz w:val="26"/>
          <w:szCs w:val="26"/>
        </w:rPr>
        <w:t xml:space="preserve">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D4868" w:rsidRPr="00E1390F" w:rsidRDefault="007D4868" w:rsidP="007D486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E5FE7" w:rsidRPr="007D4868" w:rsidRDefault="008E5FE7" w:rsidP="008E5FE7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8E5FE7" w:rsidRPr="008E5FE7" w:rsidRDefault="008E5FE7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</w:p>
    <w:sectPr w:rsidR="008E5FE7" w:rsidRPr="008E5FE7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5AF6" w:rsidRDefault="00005AF6">
      <w:r>
        <w:separator/>
      </w:r>
    </w:p>
  </w:endnote>
  <w:endnote w:type="continuationSeparator" w:id="0">
    <w:p w:rsidR="00005AF6" w:rsidRDefault="00005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5AF6" w:rsidRDefault="00005AF6">
      <w:r>
        <w:separator/>
      </w:r>
    </w:p>
  </w:footnote>
  <w:footnote w:type="continuationSeparator" w:id="0">
    <w:p w:rsidR="00005AF6" w:rsidRDefault="00005A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5AF6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978E0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181F"/>
    <w:rsid w:val="0021292B"/>
    <w:rsid w:val="00213168"/>
    <w:rsid w:val="0021474F"/>
    <w:rsid w:val="00220881"/>
    <w:rsid w:val="00220A08"/>
    <w:rsid w:val="00220A91"/>
    <w:rsid w:val="00221D18"/>
    <w:rsid w:val="00223CF4"/>
    <w:rsid w:val="002240DF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82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4D8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4F18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868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6C6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5FE7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FDF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2E9C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327B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B7BE5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2E16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A7FE2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615C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CAD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B0794D"/>
  <w15:docId w15:val="{5739B25D-7C6A-49ED-AFF3-614C84F37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E1F81-C795-4DA0-9F53-A117738F4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Плотников Сергей Владимирович</cp:lastModifiedBy>
  <cp:revision>8</cp:revision>
  <cp:lastPrinted>2010-09-30T14:29:00Z</cp:lastPrinted>
  <dcterms:created xsi:type="dcterms:W3CDTF">2015-02-18T14:52:00Z</dcterms:created>
  <dcterms:modified xsi:type="dcterms:W3CDTF">2021-07-16T11:10:00Z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